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DC74C" w14:textId="77777777" w:rsidR="0087672C" w:rsidRPr="00D65746" w:rsidRDefault="0087672C" w:rsidP="00D65746">
      <w:pPr>
        <w:jc w:val="center"/>
        <w:rPr>
          <w:b/>
          <w:bCs/>
        </w:rPr>
      </w:pPr>
      <w:r w:rsidRPr="00D65746">
        <w:rPr>
          <w:b/>
          <w:bCs/>
        </w:rPr>
        <w:t>Oferta de trabajo</w:t>
      </w:r>
    </w:p>
    <w:p w14:paraId="44838095" w14:textId="77777777" w:rsidR="0087672C" w:rsidRDefault="0087672C" w:rsidP="0087672C"/>
    <w:p w14:paraId="0EC327A7" w14:textId="7B572674" w:rsidR="0087672C" w:rsidRDefault="0087672C" w:rsidP="00DD761E">
      <w:pPr>
        <w:jc w:val="both"/>
      </w:pPr>
      <w:r>
        <w:t>El laboratorio dirigido por el Dr. Enrique Brandan en la Fundación Ciencia y Vida y la Universidad San Sebastián busca un bioquímico, biotecnólogo o profesional afín</w:t>
      </w:r>
      <w:r w:rsidR="007E79CC">
        <w:t>,</w:t>
      </w:r>
      <w:r>
        <w:t xml:space="preserve"> con amplia experiencia en biología molecular</w:t>
      </w:r>
      <w:r w:rsidR="007E79CC">
        <w:t>, para el cargo de asistente de investigación</w:t>
      </w:r>
      <w:r>
        <w:t>.</w:t>
      </w:r>
      <w:r w:rsidR="007E79CC">
        <w:t xml:space="preserve"> </w:t>
      </w:r>
      <w:r>
        <w:t>El laboratorio está enfocado en el estudio de los mecanismos moleculares asociados a</w:t>
      </w:r>
      <w:r w:rsidR="00DD761E">
        <w:t xml:space="preserve"> la</w:t>
      </w:r>
      <w:r>
        <w:t xml:space="preserve"> fibrosis muscular</w:t>
      </w:r>
      <w:r w:rsidR="007E79CC">
        <w:t xml:space="preserve">. </w:t>
      </w:r>
      <w:r w:rsidR="00DD761E">
        <w:t>Este cargo</w:t>
      </w:r>
      <w:r w:rsidR="007E79CC">
        <w:t xml:space="preserve"> apoyará el desarrollo de una tesis de doctorado y comprenderá la producción y testeo de péptidos inhibitorios de rutas de señalización asociadas a fibrosis.</w:t>
      </w:r>
    </w:p>
    <w:p w14:paraId="6FD4D88E" w14:textId="77777777" w:rsidR="0087672C" w:rsidRDefault="0087672C" w:rsidP="0087672C"/>
    <w:p w14:paraId="5384A3D7" w14:textId="77777777" w:rsidR="0087672C" w:rsidRPr="00D65746" w:rsidRDefault="0087672C" w:rsidP="0087672C">
      <w:pPr>
        <w:rPr>
          <w:b/>
          <w:bCs/>
        </w:rPr>
      </w:pPr>
      <w:r w:rsidRPr="00D65746">
        <w:rPr>
          <w:b/>
          <w:bCs/>
        </w:rPr>
        <w:t>Responsabilidades del cargo:</w:t>
      </w:r>
    </w:p>
    <w:p w14:paraId="228E4A72" w14:textId="77777777" w:rsidR="0087672C" w:rsidRDefault="0087672C" w:rsidP="0087672C"/>
    <w:p w14:paraId="47CABB00" w14:textId="77777777" w:rsidR="0087672C" w:rsidRDefault="0087672C" w:rsidP="0087672C">
      <w:r>
        <w:t>• Desarrollo de experimentos relacionados con la producción de proteínas recombinantes, clonación, mutagénesis dirigida, CRISPR-Cas9 o técnicas similares.</w:t>
      </w:r>
    </w:p>
    <w:p w14:paraId="4774C2B2" w14:textId="77777777" w:rsidR="0087672C" w:rsidRDefault="0087672C" w:rsidP="0087672C"/>
    <w:p w14:paraId="655DFC61" w14:textId="164154B0" w:rsidR="0087672C" w:rsidRDefault="0087672C" w:rsidP="0087672C">
      <w:r>
        <w:t xml:space="preserve">• Apoyo y participación en </w:t>
      </w:r>
      <w:r w:rsidR="00D65746">
        <w:t>diferentes</w:t>
      </w:r>
      <w:r>
        <w:t xml:space="preserve"> proyectos del laboratorio.</w:t>
      </w:r>
    </w:p>
    <w:p w14:paraId="61A80DA5" w14:textId="77777777" w:rsidR="0087672C" w:rsidRDefault="0087672C" w:rsidP="0087672C"/>
    <w:p w14:paraId="07206F2D" w14:textId="77777777" w:rsidR="0087672C" w:rsidRDefault="0087672C" w:rsidP="0087672C">
      <w:r>
        <w:t>• Registro y comunicación de los resultados obtenidos.</w:t>
      </w:r>
    </w:p>
    <w:p w14:paraId="0255CAF9" w14:textId="77777777" w:rsidR="0087672C" w:rsidRDefault="0087672C" w:rsidP="0087672C"/>
    <w:p w14:paraId="305859B9" w14:textId="77777777" w:rsidR="0087672C" w:rsidRPr="00D65746" w:rsidRDefault="0087672C" w:rsidP="0087672C">
      <w:pPr>
        <w:rPr>
          <w:b/>
          <w:bCs/>
        </w:rPr>
      </w:pPr>
      <w:r w:rsidRPr="00D65746">
        <w:rPr>
          <w:b/>
          <w:bCs/>
        </w:rPr>
        <w:t>Requisitos:</w:t>
      </w:r>
    </w:p>
    <w:p w14:paraId="4876C894" w14:textId="77777777" w:rsidR="0087672C" w:rsidRDefault="0087672C" w:rsidP="0087672C"/>
    <w:p w14:paraId="0FF9B35B" w14:textId="77777777" w:rsidR="0087672C" w:rsidRDefault="0087672C" w:rsidP="0087672C">
      <w:r>
        <w:t>• Experiencia demostrable en las técnicas de biología molecular mencionadas.</w:t>
      </w:r>
    </w:p>
    <w:p w14:paraId="79625883" w14:textId="77777777" w:rsidR="0087672C" w:rsidRDefault="0087672C" w:rsidP="0087672C"/>
    <w:p w14:paraId="4CEA8B1B" w14:textId="77777777" w:rsidR="0087672C" w:rsidRPr="00D65746" w:rsidRDefault="0087672C" w:rsidP="0087672C">
      <w:pPr>
        <w:rPr>
          <w:b/>
          <w:bCs/>
        </w:rPr>
      </w:pPr>
      <w:r w:rsidRPr="00D65746">
        <w:rPr>
          <w:b/>
          <w:bCs/>
        </w:rPr>
        <w:t>Condiciones:</w:t>
      </w:r>
    </w:p>
    <w:p w14:paraId="5CE76BD7" w14:textId="77777777" w:rsidR="0087672C" w:rsidRDefault="0087672C" w:rsidP="0087672C"/>
    <w:p w14:paraId="4D12D6B7" w14:textId="75138D9C" w:rsidR="0087672C" w:rsidRDefault="0087672C" w:rsidP="0087672C">
      <w:r>
        <w:t>• Jornada full-time</w:t>
      </w:r>
      <w:r w:rsidR="007E79CC">
        <w:t xml:space="preserve"> </w:t>
      </w:r>
    </w:p>
    <w:p w14:paraId="66C3F64E" w14:textId="47E89288" w:rsidR="0087672C" w:rsidRDefault="0087672C" w:rsidP="0087672C">
      <w:r>
        <w:t>• Sueldo acorde al mercado y dependiente del grado académico</w:t>
      </w:r>
      <w:r w:rsidR="00D65746">
        <w:t xml:space="preserve"> y experiencia</w:t>
      </w:r>
      <w:r>
        <w:t>.</w:t>
      </w:r>
    </w:p>
    <w:p w14:paraId="06CD07A6" w14:textId="77777777" w:rsidR="0087672C" w:rsidRDefault="0087672C" w:rsidP="0087672C"/>
    <w:p w14:paraId="02AB21B5" w14:textId="77777777" w:rsidR="0087672C" w:rsidRDefault="0087672C" w:rsidP="0087672C">
      <w:r>
        <w:lastRenderedPageBreak/>
        <w:t>• Contrato a honorarios.</w:t>
      </w:r>
    </w:p>
    <w:p w14:paraId="7A38CB48" w14:textId="77777777" w:rsidR="0087672C" w:rsidRDefault="0087672C" w:rsidP="0087672C"/>
    <w:p w14:paraId="6FDB81A4" w14:textId="77777777" w:rsidR="0087672C" w:rsidRDefault="0087672C" w:rsidP="0087672C">
      <w:r>
        <w:t>• Disponibilidad inmediata.</w:t>
      </w:r>
    </w:p>
    <w:p w14:paraId="003BB0F2" w14:textId="77777777" w:rsidR="00DD761E" w:rsidRDefault="00DD761E" w:rsidP="0087672C"/>
    <w:p w14:paraId="2A610F9D" w14:textId="596B30CB" w:rsidR="0087672C" w:rsidRDefault="0087672C" w:rsidP="0087672C">
      <w:r>
        <w:t>El plazo de postulación es hasta el 31 de octubre.</w:t>
      </w:r>
    </w:p>
    <w:p w14:paraId="68A0CBB4" w14:textId="77777777" w:rsidR="0087672C" w:rsidRDefault="0087672C" w:rsidP="0087672C"/>
    <w:p w14:paraId="35D8E7C7" w14:textId="7BB3B824" w:rsidR="0087672C" w:rsidRDefault="0087672C" w:rsidP="0087672C">
      <w:r>
        <w:t xml:space="preserve">Interesados enviar CV a: </w:t>
      </w:r>
      <w:r w:rsidRPr="00D65746">
        <w:rPr>
          <w:color w:val="0070C0"/>
        </w:rPr>
        <w:t>ebrandan@cienciavida.org</w:t>
      </w:r>
      <w:r>
        <w:t xml:space="preserve"> </w:t>
      </w:r>
    </w:p>
    <w:sectPr w:rsidR="008767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3tzQyNTG2tLA0NbRQ0lEKTi0uzszPAykwrAUAqbP8ICwAAAA="/>
  </w:docVars>
  <w:rsids>
    <w:rsidRoot w:val="0087672C"/>
    <w:rsid w:val="006F549B"/>
    <w:rsid w:val="007E79CC"/>
    <w:rsid w:val="0087672C"/>
    <w:rsid w:val="008F1994"/>
    <w:rsid w:val="00D65746"/>
    <w:rsid w:val="00DD761E"/>
    <w:rsid w:val="00EC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0A910"/>
  <w15:chartTrackingRefBased/>
  <w15:docId w15:val="{D52F977B-6134-44F3-9895-DC90B92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6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67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6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67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6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6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67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67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67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67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672C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7E7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1057</Characters>
  <Application>Microsoft Office Word</Application>
  <DocSecurity>0</DocSecurity>
  <Lines>37</Lines>
  <Paragraphs>18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HECTOR BRANDAN SIQUES</dc:creator>
  <cp:keywords/>
  <dc:description/>
  <cp:lastModifiedBy>ENRIQUE HECTOR BRANDAN SIQUES</cp:lastModifiedBy>
  <cp:revision>2</cp:revision>
  <dcterms:created xsi:type="dcterms:W3CDTF">2024-10-08T12:47:00Z</dcterms:created>
  <dcterms:modified xsi:type="dcterms:W3CDTF">2024-10-08T12:47:00Z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15ce5b20-8f5e-46da-8c94-7a7fda9bbdb7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2024-10-07T12:55:45Z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161eb35f-50b7-45c3-9aa6-91e5a71a5359</vt:lpwstr>
  </property>
  <property fmtid="{D5CDD505-2E9C-101B-9397-08002B2CF9AE}" pid="9" name="MSIP_Label_9f4e9a4a-eb20-4aad-9a64-8872817c1a6f_ContentBits">
    <vt:lpwstr>0</vt:lpwstr>
  </property>
</Properties>
</file>